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29" w:rsidRDefault="007027E5">
      <w:pPr>
        <w:pStyle w:val="2"/>
        <w:spacing w:before="240" w:after="240" w:line="360" w:lineRule="auto"/>
        <w:jc w:val="right"/>
        <w:rPr>
          <w:rFonts w:ascii="等线" w:eastAsia="等线" w:hAnsi="等线"/>
          <w:sz w:val="36"/>
          <w:szCs w:val="36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-5080</wp:posOffset>
                </wp:positionV>
                <wp:extent cx="5875655" cy="0"/>
                <wp:effectExtent l="0" t="0" r="3048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40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-0.4pt;height:0pt;width:462.65pt;mso-position-horizontal:center;mso-position-horizontal-relative:margin;z-index:251659264;mso-width-relative:page;mso-height-relative:page;" filled="f" stroked="t" coordsize="21600,21600" o:gfxdata="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y1h3dMAAAAEAQAA&#10;DwAAAAAAAAABACAAAAAiAAAAZHJzL2Rvd25yZXYueG1sUEsBAhQAFAAAAAgAh07iQM6V88rlAQAA&#10;sgMAAA4AAAAAAAAAAQAgAAAAIgEAAGRycy9lMm9Eb2MueG1sUEsFBgAAAAAGAAYAWQEAAHkFAAAA&#10;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等线" w:eastAsia="等线" w:hAnsi="等线" w:hint="eastAsia"/>
          <w:sz w:val="36"/>
          <w:szCs w:val="36"/>
        </w:rPr>
        <w:t>动物</w:t>
      </w:r>
      <w:proofErr w:type="gramStart"/>
      <w:r>
        <w:rPr>
          <w:rFonts w:ascii="等线" w:eastAsia="等线" w:hAnsi="等线" w:hint="eastAsia"/>
          <w:sz w:val="36"/>
          <w:szCs w:val="36"/>
        </w:rPr>
        <w:t>房使用</w:t>
      </w:r>
      <w:proofErr w:type="gramEnd"/>
      <w:r>
        <w:rPr>
          <w:rFonts w:ascii="等线" w:eastAsia="等线" w:hAnsi="等线" w:hint="eastAsia"/>
          <w:sz w:val="36"/>
          <w:szCs w:val="36"/>
        </w:rPr>
        <w:t>权限申请表</w:t>
      </w: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203829">
        <w:trPr>
          <w:trHeight w:val="12422"/>
          <w:jc w:val="center"/>
        </w:trPr>
        <w:tc>
          <w:tcPr>
            <w:tcW w:w="92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tbl>
            <w:tblPr>
              <w:tblW w:w="0" w:type="auto"/>
              <w:tblBorders>
                <w:bottom w:val="single" w:sz="4" w:space="0" w:color="7F7F7F"/>
                <w:insideH w:val="single" w:sz="4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2835"/>
              <w:gridCol w:w="51"/>
              <w:gridCol w:w="4343"/>
            </w:tblGrid>
            <w:tr w:rsidR="00203829">
              <w:trPr>
                <w:trHeight w:val="454"/>
              </w:trPr>
              <w:tc>
                <w:tcPr>
                  <w:tcW w:w="8969" w:type="dxa"/>
                  <w:gridSpan w:val="4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申请人信息：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4575" w:type="dxa"/>
                  <w:gridSpan w:val="2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申请人：</w:t>
                  </w:r>
                </w:p>
              </w:tc>
              <w:tc>
                <w:tcPr>
                  <w:tcW w:w="4394" w:type="dxa"/>
                  <w:gridSpan w:val="2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研究组（部门）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8969" w:type="dxa"/>
                  <w:gridSpan w:val="4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单位：□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分子细胞卓越中心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其他单位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8969" w:type="dxa"/>
                  <w:gridSpan w:val="4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职别：□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学生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实验室技术人员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8969" w:type="dxa"/>
                  <w:gridSpan w:val="4"/>
                  <w:tcBorders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是否携带传染病或人畜共患病：□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4626" w:type="dxa"/>
                  <w:gridSpan w:val="3"/>
                  <w:tcBorders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联系电话：</w:t>
                  </w:r>
                </w:p>
              </w:tc>
              <w:tc>
                <w:tcPr>
                  <w:tcW w:w="4343" w:type="dxa"/>
                  <w:tcBorders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E-mail: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1740" w:type="dxa"/>
                  <w:tcBorders>
                    <w:top w:val="nil"/>
                    <w:bottom w:val="nil"/>
                    <w:right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培训单位：</w:t>
                  </w:r>
                </w:p>
              </w:tc>
              <w:tc>
                <w:tcPr>
                  <w:tcW w:w="7229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分子细胞卓越中心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证照编号：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8969" w:type="dxa"/>
                  <w:gridSpan w:val="4"/>
                  <w:tcBorders>
                    <w:top w:val="nil"/>
                    <w:bottom w:val="single" w:sz="4" w:space="0" w:color="7F7F7F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ind w:firstLineChars="600" w:firstLine="144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03829" w:rsidRDefault="00203829">
            <w:pPr>
              <w:rPr>
                <w:rFonts w:ascii="宋体" w:hAnsi="宋体"/>
              </w:rPr>
            </w:pPr>
          </w:p>
          <w:tbl>
            <w:tblPr>
              <w:tblW w:w="0" w:type="auto"/>
              <w:tblInd w:w="5" w:type="dxa"/>
              <w:tblBorders>
                <w:insideH w:val="single" w:sz="4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0"/>
              <w:gridCol w:w="3386"/>
              <w:gridCol w:w="454"/>
              <w:gridCol w:w="3889"/>
            </w:tblGrid>
            <w:tr w:rsidR="00203829">
              <w:trPr>
                <w:trHeight w:val="454"/>
              </w:trPr>
              <w:tc>
                <w:tcPr>
                  <w:tcW w:w="8959" w:type="dxa"/>
                  <w:gridSpan w:val="4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相关信息：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8959" w:type="dxa"/>
                  <w:gridSpan w:val="4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课题项目名称：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4616" w:type="dxa"/>
                  <w:gridSpan w:val="2"/>
                  <w:tcBorders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课题项目批准号：</w:t>
                  </w:r>
                </w:p>
              </w:tc>
              <w:tc>
                <w:tcPr>
                  <w:tcW w:w="4343" w:type="dxa"/>
                  <w:gridSpan w:val="2"/>
                  <w:tcBorders>
                    <w:bottom w:val="single" w:sz="4" w:space="0" w:color="7F7F7F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3829">
              <w:trPr>
                <w:trHeight w:val="454"/>
              </w:trPr>
              <w:tc>
                <w:tcPr>
                  <w:tcW w:w="8959" w:type="dxa"/>
                  <w:gridSpan w:val="4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项目实施期限：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sym w:font="Wingdings 3" w:char="F0A6"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4616" w:type="dxa"/>
                  <w:gridSpan w:val="2"/>
                  <w:tcBorders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申请开放时段：周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sym w:font="Wingdings 3" w:char="F022"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43" w:type="dxa"/>
                  <w:gridSpan w:val="2"/>
                  <w:tcBorders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时间点：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sym w:font="Wingdings 3" w:char="F022"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1230" w:type="dxa"/>
                  <w:tcBorders>
                    <w:top w:val="single" w:sz="4" w:space="0" w:color="7F7F7F"/>
                    <w:bottom w:val="nil"/>
                  </w:tcBorders>
                </w:tcPr>
                <w:p w:rsidR="00FD6FD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</w:rPr>
                    <w:t>申请</w:t>
                  </w:r>
                </w:p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</w:rPr>
                    <w:t>区域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3840" w:type="dxa"/>
                  <w:gridSpan w:val="2"/>
                  <w:tcBorders>
                    <w:top w:val="single" w:sz="4" w:space="0" w:color="7F7F7F"/>
                    <w:bottom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新大楼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楼层入口货梯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口客梯</w:t>
                  </w:r>
                </w:p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屏障入口男更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口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女更</w:t>
                  </w:r>
                  <w:proofErr w:type="gramEnd"/>
                </w:p>
              </w:tc>
              <w:tc>
                <w:tcPr>
                  <w:tcW w:w="3889" w:type="dxa"/>
                  <w:tcBorders>
                    <w:top w:val="single" w:sz="4" w:space="0" w:color="7F7F7F"/>
                    <w:bottom w:val="nil"/>
                  </w:tcBorders>
                  <w:shd w:val="clear" w:color="auto" w:fill="auto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闵行动物房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楼层入口货梯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口客梯</w:t>
                  </w:r>
                </w:p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屏障入口男更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口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女更</w:t>
                  </w:r>
                  <w:proofErr w:type="gramEnd"/>
                </w:p>
              </w:tc>
            </w:tr>
            <w:tr w:rsidR="00203829">
              <w:trPr>
                <w:trHeight w:val="454"/>
              </w:trPr>
              <w:tc>
                <w:tcPr>
                  <w:tcW w:w="1230" w:type="dxa"/>
                  <w:tcBorders>
                    <w:top w:val="nil"/>
                    <w:bottom w:val="nil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840" w:type="dxa"/>
                  <w:gridSpan w:val="2"/>
                  <w:tcBorders>
                    <w:top w:val="nil"/>
                    <w:bottom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新大楼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房间号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[ 16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]</w:t>
                  </w:r>
                </w:p>
              </w:tc>
              <w:tc>
                <w:tcPr>
                  <w:tcW w:w="388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闵行动物房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房间号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[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]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1230" w:type="dxa"/>
                  <w:tcBorders>
                    <w:top w:val="nil"/>
                    <w:bottom w:val="nil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840" w:type="dxa"/>
                  <w:gridSpan w:val="2"/>
                  <w:tcBorders>
                    <w:top w:val="nil"/>
                    <w:bottom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新大楼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楼层入口货梯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口客梯</w:t>
                  </w:r>
                </w:p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屏障入口男更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口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女更</w:t>
                  </w:r>
                  <w:proofErr w:type="gramEnd"/>
                </w:p>
              </w:tc>
              <w:tc>
                <w:tcPr>
                  <w:tcW w:w="3889" w:type="dxa"/>
                  <w:tcBorders>
                    <w:top w:val="nil"/>
                    <w:bottom w:val="nil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03829">
              <w:trPr>
                <w:trHeight w:val="454"/>
              </w:trPr>
              <w:tc>
                <w:tcPr>
                  <w:tcW w:w="1230" w:type="dxa"/>
                  <w:tcBorders>
                    <w:top w:val="nil"/>
                    <w:bottom w:val="single" w:sz="4" w:space="0" w:color="7F7F7F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840" w:type="dxa"/>
                  <w:gridSpan w:val="2"/>
                  <w:tcBorders>
                    <w:top w:val="nil"/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□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新大楼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楼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房间号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[ 17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]</w:t>
                  </w:r>
                </w:p>
              </w:tc>
              <w:tc>
                <w:tcPr>
                  <w:tcW w:w="3889" w:type="dxa"/>
                  <w:tcBorders>
                    <w:top w:val="nil"/>
                    <w:bottom w:val="single" w:sz="4" w:space="0" w:color="7F7F7F"/>
                  </w:tcBorders>
                </w:tcPr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03829">
              <w:trPr>
                <w:trHeight w:val="454"/>
              </w:trPr>
              <w:tc>
                <w:tcPr>
                  <w:tcW w:w="8959" w:type="dxa"/>
                  <w:gridSpan w:val="4"/>
                  <w:tcBorders>
                    <w:top w:val="single" w:sz="4" w:space="0" w:color="7F7F7F"/>
                    <w:bottom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动物操作内容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  <w:p w:rsidR="00203829" w:rsidRDefault="0020382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3829">
              <w:trPr>
                <w:trHeight w:val="454"/>
              </w:trPr>
              <w:tc>
                <w:tcPr>
                  <w:tcW w:w="8959" w:type="dxa"/>
                  <w:gridSpan w:val="4"/>
                  <w:tcBorders>
                    <w:top w:val="single" w:sz="4" w:space="0" w:color="7F7F7F"/>
                    <w:bottom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备注：</w:t>
                  </w:r>
                </w:p>
              </w:tc>
            </w:tr>
          </w:tbl>
          <w:p w:rsidR="00203829" w:rsidRDefault="00203829">
            <w:pPr>
              <w:rPr>
                <w:rFonts w:ascii="宋体" w:hAnsi="宋体"/>
              </w:rPr>
            </w:pPr>
          </w:p>
          <w:tbl>
            <w:tblPr>
              <w:tblW w:w="0" w:type="auto"/>
              <w:tblInd w:w="5" w:type="dxa"/>
              <w:tblBorders>
                <w:insideH w:val="single" w:sz="4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5"/>
              <w:gridCol w:w="4494"/>
            </w:tblGrid>
            <w:tr w:rsidR="00203829">
              <w:trPr>
                <w:trHeight w:val="454"/>
              </w:trPr>
              <w:tc>
                <w:tcPr>
                  <w:tcW w:w="4465" w:type="dxa"/>
                  <w:tcBorders>
                    <w:top w:val="nil"/>
                    <w:bottom w:val="single" w:sz="4" w:space="0" w:color="7F7F7F"/>
                    <w:right w:val="nil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申请人签名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494" w:type="dxa"/>
                  <w:tcBorders>
                    <w:top w:val="nil"/>
                    <w:left w:val="nil"/>
                    <w:bottom w:val="single" w:sz="4" w:space="0" w:color="7F7F7F"/>
                  </w:tcBorders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研究组长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(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部门负责人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签名：</w:t>
                  </w:r>
                </w:p>
              </w:tc>
            </w:tr>
            <w:tr w:rsidR="00203829">
              <w:trPr>
                <w:trHeight w:val="454"/>
              </w:trPr>
              <w:tc>
                <w:tcPr>
                  <w:tcW w:w="8959" w:type="dxa"/>
                  <w:gridSpan w:val="2"/>
                  <w:tcBorders>
                    <w:top w:val="single" w:sz="4" w:space="0" w:color="7F7F7F"/>
                    <w:bottom w:val="nil"/>
                  </w:tcBorders>
                  <w:shd w:val="pct10" w:color="auto" w:fill="auto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主管签发：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操作人员：</w:t>
                  </w:r>
                </w:p>
              </w:tc>
            </w:tr>
            <w:tr w:rsidR="00203829">
              <w:trPr>
                <w:trHeight w:val="312"/>
              </w:trPr>
              <w:tc>
                <w:tcPr>
                  <w:tcW w:w="8959" w:type="dxa"/>
                  <w:gridSpan w:val="2"/>
                  <w:tcBorders>
                    <w:top w:val="nil"/>
                    <w:bottom w:val="nil"/>
                  </w:tcBorders>
                  <w:shd w:val="pct10" w:color="auto" w:fill="auto"/>
                </w:tcPr>
                <w:p w:rsidR="00203829" w:rsidRDefault="007027E5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日期：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日期：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:rsidR="00203829" w:rsidRDefault="00203829">
            <w:pPr>
              <w:rPr>
                <w:rFonts w:ascii="宋体" w:hAnsi="宋体"/>
              </w:rPr>
            </w:pPr>
          </w:p>
        </w:tc>
      </w:tr>
    </w:tbl>
    <w:p w:rsidR="00203829" w:rsidRDefault="00203829"/>
    <w:sectPr w:rsidR="00203829">
      <w:headerReference w:type="default" r:id="rId7"/>
      <w:pgSz w:w="11906" w:h="16838"/>
      <w:pgMar w:top="1134" w:right="113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E5" w:rsidRDefault="007027E5">
      <w:r>
        <w:separator/>
      </w:r>
    </w:p>
  </w:endnote>
  <w:endnote w:type="continuationSeparator" w:id="0">
    <w:p w:rsidR="007027E5" w:rsidRDefault="0070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E5" w:rsidRDefault="007027E5">
      <w:r>
        <w:separator/>
      </w:r>
    </w:p>
  </w:footnote>
  <w:footnote w:type="continuationSeparator" w:id="0">
    <w:p w:rsidR="007027E5" w:rsidRDefault="00702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29" w:rsidRDefault="007027E5">
    <w:pPr>
      <w:pStyle w:val="a5"/>
      <w:jc w:val="left"/>
      <w:rPr>
        <w:rFonts w:ascii="等线" w:eastAsia="等线" w:hAnsi="等线"/>
        <w:b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4168775</wp:posOffset>
              </wp:positionH>
              <wp:positionV relativeFrom="paragraph">
                <wp:posOffset>17145</wp:posOffset>
              </wp:positionV>
              <wp:extent cx="1689100" cy="1404620"/>
              <wp:effectExtent l="0" t="0" r="635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03829" w:rsidRDefault="007027E5">
                          <w:pPr>
                            <w:spacing w:line="260" w:lineRule="exact"/>
                            <w:jc w:val="right"/>
                            <w:rPr>
                              <w:rFonts w:ascii="等线" w:eastAsia="等线" w:hAnsi="等线"/>
                              <w:b/>
                              <w:szCs w:val="21"/>
                            </w:rPr>
                          </w:pPr>
                          <w:r>
                            <w:rPr>
                              <w:rFonts w:ascii="等线" w:eastAsia="等线" w:hAnsi="等线" w:hint="eastAsia"/>
                              <w:b/>
                              <w:szCs w:val="21"/>
                            </w:rPr>
                            <w:t>动物</w:t>
                          </w:r>
                          <w:r>
                            <w:rPr>
                              <w:rFonts w:ascii="等线" w:eastAsia="等线" w:hAnsi="等线"/>
                              <w:b/>
                              <w:szCs w:val="21"/>
                            </w:rPr>
                            <w:t>实验技术平台</w:t>
                          </w:r>
                        </w:p>
                        <w:p w:rsidR="00203829" w:rsidRDefault="007027E5">
                          <w:pPr>
                            <w:spacing w:line="260" w:lineRule="exact"/>
                            <w:jc w:val="right"/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eastAsia="等线" w:hAnsi="等线" w:hint="eastAsi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nimal Core Facility, ACF</w:t>
                          </w:r>
                        </w:p>
                        <w:p w:rsidR="00203829" w:rsidRDefault="007027E5">
                          <w:pPr>
                            <w:spacing w:line="260" w:lineRule="exac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CEMCS-ACF-JL-077-2023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sCustomData="http://www.wps.cn/officeDocument/2013/wpsCustomData">
          <w:pict>
            <v:shape id="文本框 2" o:spid="_x0000_s1026" o:spt="202" type="#_x0000_t202" style="position:absolute;left:0pt;margin-left:328.25pt;margin-top:1.35pt;height:110.6pt;width:133pt;mso-position-horizontal-relative:margin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YxISrWAAAACQEAAA8AAAAAAAAAAQAgAAAAIgAAAGRycy9kb3du&#10;cmV2LnhtbFBLAQIUABQAAAAIAIdO4kDZT+5/OgIAAFUEAAAOAAAAAAAAAAEAIAAAACUBAABkcnMv&#10;ZTJvRG9jLnhtbFBLBQYAAAAABgAGAFkBAADRBQAAAAA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19C5A272">
                    <w:pPr>
                      <w:spacing w:line="260" w:lineRule="exact"/>
                      <w:jc w:val="right"/>
                      <w:rPr>
                        <w:rFonts w:ascii="等线" w:hAnsi="等线" w:eastAsia="等线"/>
                        <w:b/>
                        <w:szCs w:val="21"/>
                      </w:rPr>
                    </w:pPr>
                    <w:r>
                      <w:rPr>
                        <w:rFonts w:hint="eastAsia" w:ascii="等线" w:hAnsi="等线" w:eastAsia="等线"/>
                        <w:b/>
                        <w:szCs w:val="21"/>
                      </w:rPr>
                      <w:t>动物</w:t>
                    </w:r>
                    <w:r>
                      <w:rPr>
                        <w:rFonts w:ascii="等线" w:hAnsi="等线" w:eastAsia="等线"/>
                        <w:b/>
                        <w:szCs w:val="21"/>
                      </w:rPr>
                      <w:t>实验技术平台</w:t>
                    </w:r>
                  </w:p>
                  <w:p w14:paraId="2FB6E76C">
                    <w:pPr>
                      <w:spacing w:line="260" w:lineRule="exact"/>
                      <w:jc w:val="right"/>
                      <w:rPr>
                        <w:rFonts w:ascii="等线" w:hAnsi="等线" w:eastAsia="等线"/>
                        <w:sz w:val="18"/>
                        <w:szCs w:val="18"/>
                      </w:rPr>
                    </w:pPr>
                    <w:r>
                      <w:rPr>
                        <w:rFonts w:hint="eastAsia" w:ascii="等线" w:hAnsi="等线" w:eastAsia="等线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等线" w:hAnsi="等线" w:eastAsia="等线"/>
                        <w:sz w:val="18"/>
                        <w:szCs w:val="18"/>
                      </w:rPr>
                      <w:t>nimal Core Facility, ACF</w:t>
                    </w:r>
                  </w:p>
                  <w:p w14:paraId="40F89E24">
                    <w:pPr>
                      <w:spacing w:line="260" w:lineRule="exac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等线" w:hAnsi="等线" w:eastAsia="等线"/>
                        <w:sz w:val="18"/>
                        <w:szCs w:val="18"/>
                      </w:rPr>
                      <w:t>CEMCS-ACF-JL-077-2023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宋体" w:eastAsia="宋体" w:hAnsi="宋体" w:cs="宋体"/>
        <w:noProof/>
        <w:kern w:val="0"/>
        <w:sz w:val="24"/>
        <w:szCs w:val="24"/>
      </w:rPr>
      <w:drawing>
        <wp:inline distT="0" distB="0" distL="0" distR="0">
          <wp:extent cx="3810635" cy="559435"/>
          <wp:effectExtent l="0" t="0" r="0" b="0"/>
          <wp:docPr id="1" name="图片 1" descr="C:\Users\冯洁\AppData\Roaming\Tencent\Users\106875015\QQ\WinTemp\RichOle\77@Q)2S~DK1BQA4GV6I~$S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冯洁\AppData\Roaming\Tencent\Users\106875015\QQ\WinTemp\RichOle\77@Q)2S~DK1BQA4GV6I~$S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7395" cy="58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MDNmM2ZiYzI5OGVkN2NjNjlkNDRjM2ZkNjU0ZTEifQ=="/>
  </w:docVars>
  <w:rsids>
    <w:rsidRoot w:val="00426302"/>
    <w:rsid w:val="00015CC5"/>
    <w:rsid w:val="000414D1"/>
    <w:rsid w:val="00045205"/>
    <w:rsid w:val="0009363A"/>
    <w:rsid w:val="000B5977"/>
    <w:rsid w:val="000B76DB"/>
    <w:rsid w:val="000D45D6"/>
    <w:rsid w:val="00103F55"/>
    <w:rsid w:val="00111A89"/>
    <w:rsid w:val="00137BC7"/>
    <w:rsid w:val="0014433B"/>
    <w:rsid w:val="001747E1"/>
    <w:rsid w:val="001F6F0A"/>
    <w:rsid w:val="00203829"/>
    <w:rsid w:val="002204FC"/>
    <w:rsid w:val="00252A11"/>
    <w:rsid w:val="002A112A"/>
    <w:rsid w:val="002B10CD"/>
    <w:rsid w:val="003D4404"/>
    <w:rsid w:val="00426302"/>
    <w:rsid w:val="00473620"/>
    <w:rsid w:val="004C3A79"/>
    <w:rsid w:val="00553056"/>
    <w:rsid w:val="00566B00"/>
    <w:rsid w:val="005A72DB"/>
    <w:rsid w:val="006B47F9"/>
    <w:rsid w:val="006C3F03"/>
    <w:rsid w:val="007027E5"/>
    <w:rsid w:val="007850AF"/>
    <w:rsid w:val="00867BAB"/>
    <w:rsid w:val="008D4D49"/>
    <w:rsid w:val="008E7568"/>
    <w:rsid w:val="009C1009"/>
    <w:rsid w:val="00AC443B"/>
    <w:rsid w:val="00AC7E67"/>
    <w:rsid w:val="00B24458"/>
    <w:rsid w:val="00CE74DF"/>
    <w:rsid w:val="00E81DCC"/>
    <w:rsid w:val="00E83DCA"/>
    <w:rsid w:val="00E9118D"/>
    <w:rsid w:val="00E96C53"/>
    <w:rsid w:val="00F35A9B"/>
    <w:rsid w:val="00F36CD7"/>
    <w:rsid w:val="00FD6FD9"/>
    <w:rsid w:val="02322936"/>
    <w:rsid w:val="09922373"/>
    <w:rsid w:val="1220503B"/>
    <w:rsid w:val="19D9540A"/>
    <w:rsid w:val="50796F2D"/>
    <w:rsid w:val="62277317"/>
    <w:rsid w:val="650A304A"/>
    <w:rsid w:val="6F1F1ED2"/>
    <w:rsid w:val="714B32AA"/>
    <w:rsid w:val="7C7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314182F-5140-4B8B-A866-743B93C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</dc:creator>
  <cp:lastModifiedBy>fj</cp:lastModifiedBy>
  <cp:revision>23</cp:revision>
  <dcterms:created xsi:type="dcterms:W3CDTF">2023-01-03T01:33:00Z</dcterms:created>
  <dcterms:modified xsi:type="dcterms:W3CDTF">2025-12-31T02:24:00Z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3499D96E6C3A44F2B7EA07D77D7D821E_13</vt:lpwstr>
  </property>
  <property fmtid="{D5CDD505-2E9C-101B-9397-08002B2CF9AE}" pid="4" name="KSOTemplateDocerSaveRecord">
    <vt:lpwstr>eyJoZGlkIjoiZDJhZTllN2VmMGFkNWYyODkxNzhlZjE0OWM2ZDhkZDkiLCJ1c2VySWQiOiI2ODU3MjgwNzkifQ==</vt:lpwstr>
  </property>
</Properties>
</file>